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8B" w:rsidRPr="001D6E8B" w:rsidRDefault="001D6E8B" w:rsidP="001D6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53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Федеральный образовательный стандарт среднего общего образования </w:t>
      </w:r>
    </w:p>
    <w:p w:rsidR="001D6E8B" w:rsidRPr="001D6E8B" w:rsidRDefault="001D6E8B" w:rsidP="001D6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53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 xml:space="preserve">С 01 сентября 2020 наша школа переходит  на внедрение Федерального государственного </w:t>
      </w:r>
      <w:proofErr w:type="spellStart"/>
      <w:r w:rsidRPr="0009653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образовательноно</w:t>
      </w:r>
      <w:proofErr w:type="spellEnd"/>
      <w:r w:rsidRPr="0009653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 xml:space="preserve"> стандарта среднего общего образования (ФГОС СОО)</w:t>
      </w:r>
    </w:p>
    <w:p w:rsidR="001D6E8B" w:rsidRPr="001D6E8B" w:rsidRDefault="001D6E8B" w:rsidP="001D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536">
        <w:rPr>
          <w:rFonts w:ascii="Times New Roman" w:eastAsia="Times New Roman" w:hAnsi="Times New Roman" w:cs="Times New Roman"/>
          <w:color w:val="000000"/>
          <w:sz w:val="24"/>
          <w:szCs w:val="24"/>
        </w:rPr>
        <w:t>С сентября 2020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09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10 класса в нашей школе 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начнут </w:t>
      </w:r>
      <w:proofErr w:type="gramStart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новым федеральным образовательным стандартам среднего общего образования.</w:t>
      </w:r>
    </w:p>
    <w:p w:rsidR="001D6E8B" w:rsidRPr="001D6E8B" w:rsidRDefault="001D6E8B" w:rsidP="001D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цель введения ФГОС СОО второго поколения 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</w:p>
    <w:p w:rsidR="001D6E8B" w:rsidRPr="001D6E8B" w:rsidRDefault="001D6E8B" w:rsidP="001D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Pr="00096536">
          <w:rPr>
            <w:rFonts w:ascii="Times New Roman" w:eastAsia="Times New Roman" w:hAnsi="Times New Roman" w:cs="Times New Roman"/>
            <w:color w:val="4493DE"/>
            <w:sz w:val="24"/>
            <w:szCs w:val="24"/>
            <w:u w:val="single"/>
          </w:rPr>
          <w:t xml:space="preserve">ФГОС ООО </w:t>
        </w:r>
        <w:proofErr w:type="gramStart"/>
        <w:r w:rsidRPr="00096536">
          <w:rPr>
            <w:rFonts w:ascii="Times New Roman" w:eastAsia="Times New Roman" w:hAnsi="Times New Roman" w:cs="Times New Roman"/>
            <w:color w:val="4493DE"/>
            <w:sz w:val="24"/>
            <w:szCs w:val="24"/>
            <w:u w:val="single"/>
          </w:rPr>
          <w:t>утверждён</w:t>
        </w:r>
        <w:proofErr w:type="gramEnd"/>
        <w:r w:rsidRPr="00096536">
          <w:rPr>
            <w:rFonts w:ascii="Times New Roman" w:eastAsia="Times New Roman" w:hAnsi="Times New Roman" w:cs="Times New Roman"/>
            <w:color w:val="4493DE"/>
            <w:sz w:val="24"/>
            <w:szCs w:val="24"/>
            <w:u w:val="single"/>
          </w:rPr>
          <w:t xml:space="preserve"> приказом </w:t>
        </w:r>
        <w:proofErr w:type="spellStart"/>
        <w:r w:rsidRPr="00096536">
          <w:rPr>
            <w:rFonts w:ascii="Times New Roman" w:eastAsia="Times New Roman" w:hAnsi="Times New Roman" w:cs="Times New Roman"/>
            <w:color w:val="4493DE"/>
            <w:sz w:val="24"/>
            <w:szCs w:val="24"/>
            <w:u w:val="single"/>
          </w:rPr>
          <w:t>Минобрнауки</w:t>
        </w:r>
        <w:proofErr w:type="spellEnd"/>
        <w:r w:rsidRPr="00096536">
          <w:rPr>
            <w:rFonts w:ascii="Times New Roman" w:eastAsia="Times New Roman" w:hAnsi="Times New Roman" w:cs="Times New Roman"/>
            <w:color w:val="4493DE"/>
            <w:sz w:val="24"/>
            <w:szCs w:val="24"/>
            <w:u w:val="single"/>
          </w:rPr>
          <w:t xml:space="preserve"> России от 17.05.2012 № 413</w:t>
        </w:r>
      </w:hyperlink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6E8B" w:rsidRPr="00096536" w:rsidRDefault="001D6E8B" w:rsidP="001D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 Система образования любого государства решает те задачи, которые ставят перед ней государство и общество. Прежде всего, приступая к работе над стандартом, разработчики задали вопрос: «Что в настоящее время требуется семье, обществу и государству?», и впервые подготовка стандарта началась с серьёзного социологического исследования о запросах семьи, общества и государства к результату образования, в котором приняли участие представители бизнеса, политических кругов, семьи с самым разным достатком, жители городов и сёл. Результаты исследования определили и формат стандарта.             </w:t>
      </w:r>
    </w:p>
    <w:p w:rsidR="001D6E8B" w:rsidRPr="001D6E8B" w:rsidRDefault="001D6E8B" w:rsidP="001D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9653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 Новый стандарт –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 это не свод требований к знаниям, умениям и навыкам по каждому предмету, это конвенциональная норма, т.е. некий общественный договор между семьёй, школой и государством о взаимных правах и обязанностях, связанных с образованием ребёнка.</w:t>
      </w:r>
    </w:p>
    <w:p w:rsidR="001D6E8B" w:rsidRPr="001D6E8B" w:rsidRDefault="001D6E8B" w:rsidP="001D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При разработке Стандарта образование рассматривалось как важнейшая социальная деятельность, </w:t>
      </w:r>
      <w:proofErr w:type="spellStart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системообразующий</w:t>
      </w:r>
      <w:proofErr w:type="spellEnd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ресурс, лежащий в основе развития гражданского общества и экономики страны, обеспечивающий формирование:</w:t>
      </w:r>
    </w:p>
    <w:p w:rsidR="001D6E8B" w:rsidRPr="001D6E8B" w:rsidRDefault="001D6E8B" w:rsidP="001D6E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идентичности как важнейшего условия укрепления российской государственности;</w:t>
      </w:r>
    </w:p>
    <w:p w:rsidR="001D6E8B" w:rsidRPr="001D6E8B" w:rsidRDefault="001D6E8B" w:rsidP="001D6E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консолидации общества в условиях роста его разнообразия, на основе роста гражданской ответственности, взаимопонимания и доверия друг к другу представителей различных социальных, конфессиональных и этнических групп;</w:t>
      </w:r>
    </w:p>
    <w:p w:rsidR="001D6E8B" w:rsidRPr="001D6E8B" w:rsidRDefault="001D6E8B" w:rsidP="001D6E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национального согласия в оценке основных этапов становления и развития российского общества и государства;</w:t>
      </w:r>
    </w:p>
    <w:p w:rsidR="001D6E8B" w:rsidRPr="001D6E8B" w:rsidRDefault="001D6E8B" w:rsidP="001D6E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патриотизма, основанного на любви к своей Родине, отстаивании национальных интересов;</w:t>
      </w:r>
    </w:p>
    <w:p w:rsidR="001D6E8B" w:rsidRPr="001D6E8B" w:rsidRDefault="001D6E8B" w:rsidP="001D6E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идеалов и ценностей гражданского общества: справедливости, свободы, благосостояния, семейных традиций;</w:t>
      </w:r>
    </w:p>
    <w:p w:rsidR="001D6E8B" w:rsidRPr="001D6E8B" w:rsidRDefault="001D6E8B" w:rsidP="001D6E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конкурентоспособности личности, общества и государства;</w:t>
      </w:r>
    </w:p>
    <w:p w:rsidR="001D6E8B" w:rsidRPr="001D6E8B" w:rsidRDefault="001D6E8B" w:rsidP="001D6E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ценностей личностной, общественной и государственной безопасности.</w:t>
      </w:r>
    </w:p>
    <w:p w:rsidR="001D6E8B" w:rsidRPr="001D6E8B" w:rsidRDefault="001D6E8B" w:rsidP="001D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В основу разработки Стандарта положена целевая установка, предусматривающая переход от «догоняющей» к «опережающей» модели развития российского образования, предполагающая отказ от прямого копирования западных моделей образования.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Одной из особенностей нового стандарта является </w:t>
      </w:r>
      <w:r w:rsidRPr="0009653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профильный принцип 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 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      Итак, </w:t>
      </w:r>
      <w:proofErr w:type="gramStart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новыми</w:t>
      </w:r>
      <w:proofErr w:type="gramEnd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для 10-11 классов определены 5 профилей обучения: </w:t>
      </w:r>
      <w:proofErr w:type="spellStart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естественно-научный</w:t>
      </w:r>
      <w:proofErr w:type="spellEnd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, гуманитарный, социально-экономический, технологический и универсальный. При этом</w:t>
      </w:r>
      <w:proofErr w:type="gramStart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план должен содержать не менее 9(10) учебных предметов и предусматривать изучение не менее одного учебного предмета из каждой предметной области, определенной стандартом. </w:t>
      </w:r>
    </w:p>
    <w:p w:rsidR="001D6E8B" w:rsidRPr="001D6E8B" w:rsidRDefault="001D6E8B" w:rsidP="001D6E8B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53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362575" cy="5724525"/>
            <wp:effectExtent l="19050" t="0" r="9525" b="0"/>
            <wp:docPr id="1" name="Рисунок 1" descr="s640x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640x48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8B" w:rsidRPr="001D6E8B" w:rsidRDefault="001D6E8B" w:rsidP="001D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  Общими для включения во все учебные планы являются такие учебные предметы, как: 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                        • </w:t>
      </w:r>
      <w:proofErr w:type="gramStart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«Русский язык и литература»; 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            • «Иностранный язык»; 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            • «Математика: алгебра и начала математического анализа,                                                                                геометрия»; 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            • «История» (или «Россия в мире»); 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            • «Физическая культура»; 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            • «Основы безопасности жизнедеятельности».</w:t>
      </w:r>
      <w:proofErr w:type="gramEnd"/>
    </w:p>
    <w:p w:rsidR="001D6E8B" w:rsidRPr="001D6E8B" w:rsidRDefault="001D6E8B" w:rsidP="001D6E8B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6E8B" w:rsidRPr="001D6E8B" w:rsidRDefault="001D6E8B" w:rsidP="001D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При этом учебный план профиля обучения (кроме универсального) должен содержать не менее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Другой особенностью нового стандарта можно назвать акцент на развитие индивидуального образовательного маршрута каждого школьника.   </w:t>
      </w:r>
      <w:proofErr w:type="gramStart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новыми ФГОС образовательное учреждение предоставляет ученикам возможность формирования индивидуальных учебных планов, включающих обязательные учебные предметы: учебные предметы по выбору из обязательных предметных областей (на базовом или углубленном уровне), дополнительные учебные предметы, курсы по 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выбору («Астрономия», «Искусство», «Психология», «Технология», «Дизайн», «История родного края», «Экология моего края» и др.) и общие предметы для включения во все учебные планы.</w:t>
      </w:r>
      <w:proofErr w:type="gramEnd"/>
    </w:p>
    <w:p w:rsidR="001D6E8B" w:rsidRPr="001D6E8B" w:rsidRDefault="001D6E8B" w:rsidP="001D6E8B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53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248400" cy="5276850"/>
            <wp:effectExtent l="19050" t="0" r="0" b="0"/>
            <wp:docPr id="2" name="Рисунок 2" descr="s640x4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640x48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8B" w:rsidRPr="001D6E8B" w:rsidRDefault="001D6E8B" w:rsidP="001D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 В учебном плане также должно быть обязательно предусмотрено выполнение обучающимися </w:t>
      </w:r>
      <w:proofErr w:type="gramStart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На второй </w:t>
      </w:r>
      <w:proofErr w:type="spellStart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инфографике</w:t>
      </w:r>
      <w:proofErr w:type="spellEnd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 пример формирования индивидуального учебного плана, учитывая утвержденное стандартами количество учебных занятий – не более 37 часов в неделю.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Обязательным для всех российских школ ФГОС старшей школы станет с 1 сентября 2020 года.  </w:t>
      </w:r>
    </w:p>
    <w:p w:rsidR="001D6E8B" w:rsidRPr="001D6E8B" w:rsidRDefault="001D6E8B" w:rsidP="00096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proofErr w:type="gramStart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09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школе 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ФГОС </w:t>
      </w:r>
      <w:r w:rsidRPr="00096536">
        <w:rPr>
          <w:rFonts w:ascii="Times New Roman" w:eastAsia="Times New Roman" w:hAnsi="Times New Roman" w:cs="Times New Roman"/>
          <w:color w:val="000000"/>
          <w:sz w:val="24"/>
          <w:szCs w:val="24"/>
        </w:rPr>
        <w:t>СОО начнётся уже с сентября 2020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то есть те ребята, которые обучаются в текущем учебном году в девятом классе, станут первыми и с 5 по 11 класс будут учиться по ФГОС. поэтому первоочередными действиями рабочей группы являются: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• разработка основной образовательной программы; 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• приведение нормативной базы школы в соответствие с требованиями ФГОС;</w:t>
      </w:r>
      <w:proofErr w:type="gramEnd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 • </w:t>
      </w:r>
      <w:proofErr w:type="gramStart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в соответствие с требованиями ФГОС и новыми 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квалификационными характеристиками должностные инструкции педагогов и иных работников;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• определение списка учебников и учебных пособий; 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• определение модели организации образовательного процесса, обеспечивающая 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организацию внеурочной деятельности обучающихся; 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• разработка плана методической работы, обеспечивающей сопровождение введения ФГОС;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• повышение квалификации педагогов;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• обеспечение кадровых, финансовых, материально-технических и иных условий реализации основной образовательной программы. </w:t>
      </w:r>
      <w:proofErr w:type="gramEnd"/>
    </w:p>
    <w:p w:rsidR="001D6E8B" w:rsidRPr="001D6E8B" w:rsidRDefault="001D6E8B" w:rsidP="00096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С официальными документами о введении в действие ФГОС СОО, а также со всей необходимой информацией можно познакомиться </w:t>
      </w:r>
      <w:hyperlink r:id="rId8" w:tgtFrame="_blank" w:history="1">
        <w:r w:rsidRPr="0009653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 xml:space="preserve">на сайте </w:t>
        </w:r>
        <w:proofErr w:type="spellStart"/>
        <w:r w:rsidRPr="0009653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Минообрнауки</w:t>
        </w:r>
        <w:proofErr w:type="spellEnd"/>
        <w:r w:rsidRPr="0009653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 xml:space="preserve"> России</w:t>
        </w:r>
      </w:hyperlink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 (раздел "ФГОС") или по следующим ссылкам: </w:t>
      </w:r>
    </w:p>
    <w:p w:rsidR="001D6E8B" w:rsidRPr="001D6E8B" w:rsidRDefault="001D6E8B" w:rsidP="00096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80"/>
          <w:sz w:val="24"/>
          <w:szCs w:val="24"/>
        </w:rPr>
        <w:t>   </w:t>
      </w:r>
      <w:hyperlink r:id="rId9" w:tgtFrame="_blank" w:history="1">
        <w:r w:rsidRPr="0009653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Федеральные государственные образовательные стандарты основного общего</w:t>
        </w:r>
        <w:r w:rsidRPr="001D6E8B">
          <w:rPr>
            <w:rFonts w:ascii="Times New Roman" w:eastAsia="Times New Roman" w:hAnsi="Times New Roman" w:cs="Times New Roman"/>
            <w:color w:val="000080"/>
            <w:sz w:val="24"/>
            <w:szCs w:val="24"/>
          </w:rPr>
          <w:br/>
        </w:r>
      </w:hyperlink>
      <w:r w:rsidRPr="001D6E8B">
        <w:rPr>
          <w:rFonts w:ascii="Times New Roman" w:eastAsia="Times New Roman" w:hAnsi="Times New Roman" w:cs="Times New Roman"/>
          <w:color w:val="000080"/>
          <w:sz w:val="24"/>
          <w:szCs w:val="24"/>
        </w:rPr>
        <w:t>   </w:t>
      </w:r>
      <w:hyperlink r:id="rId10" w:tgtFrame="_blank" w:history="1">
        <w:r w:rsidRPr="0009653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образования </w:t>
        </w:r>
      </w:hyperlink>
      <w:hyperlink r:id="rId11" w:tgtFrame="_blank" w:history="1">
        <w:r w:rsidRPr="0009653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(</w:t>
        </w:r>
        <w:proofErr w:type="gramStart"/>
        <w:r w:rsidRPr="0009653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утверждён</w:t>
        </w:r>
        <w:proofErr w:type="gramEnd"/>
        <w:r w:rsidRPr="0009653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 xml:space="preserve"> приказом </w:t>
        </w:r>
        <w:proofErr w:type="spellStart"/>
        <w:r w:rsidRPr="0009653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Минобрнауки</w:t>
        </w:r>
        <w:proofErr w:type="spellEnd"/>
        <w:r w:rsidRPr="0009653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 xml:space="preserve"> от 17 мая 2012 года №413)</w:t>
        </w:r>
      </w:hyperlink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6E8B" w:rsidRPr="001D6E8B" w:rsidRDefault="001D6E8B" w:rsidP="00096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    </w:t>
      </w:r>
      <w:hyperlink r:id="rId12" w:tgtFrame="_blank" w:history="1">
        <w:r w:rsidRPr="0009653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 xml:space="preserve">Стандарт индивидуальных </w:t>
        </w:r>
        <w:proofErr w:type="spellStart"/>
        <w:r w:rsidRPr="0009653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образовательгых</w:t>
        </w:r>
        <w:proofErr w:type="spellEnd"/>
        <w:r w:rsidRPr="0009653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 xml:space="preserve"> маршрутов</w:t>
        </w:r>
      </w:hyperlink>
      <w:r w:rsidR="00096536" w:rsidRPr="000965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E8B" w:rsidRPr="001D6E8B" w:rsidRDefault="001D6E8B" w:rsidP="001D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5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Что представляет собой Федеральный государственный стандарт среднего общего образования?</w:t>
      </w:r>
    </w:p>
    <w:p w:rsidR="001D6E8B" w:rsidRPr="001D6E8B" w:rsidRDefault="001D6E8B" w:rsidP="001D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Федеральные государственные стандарты устанавливаются в Российской Федерации в соответствии с требованием Статьи 7 «Закона об образовании». Федеральный государственный стандарт основного общего образования представляет собой «совокупность требований, обязательных при реализации основной образовательной программы среднего общего образования (СОП ООО) образовательными учреждениями, имеющими государственную аккредитацию».</w:t>
      </w:r>
    </w:p>
    <w:p w:rsidR="001D6E8B" w:rsidRPr="001D6E8B" w:rsidRDefault="001D6E8B" w:rsidP="00096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53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 xml:space="preserve">Чем отличается новый стандарт от </w:t>
      </w:r>
      <w:proofErr w:type="gramStart"/>
      <w:r w:rsidRPr="0009653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предыдущих</w:t>
      </w:r>
      <w:proofErr w:type="gramEnd"/>
      <w:r w:rsidRPr="0009653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?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6E8B" w:rsidRPr="001D6E8B" w:rsidRDefault="001D6E8B" w:rsidP="001D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53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Первое отличие ФГОС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 от его предшественников – опора на результаты выявления запросов личности, семьи, общества и государства к результатам общего образования.</w:t>
      </w:r>
    </w:p>
    <w:p w:rsidR="001D6E8B" w:rsidRPr="001D6E8B" w:rsidRDefault="001D6E8B" w:rsidP="001D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53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Вторым принципиальным отличием ФГОС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 </w:t>
      </w:r>
      <w:r w:rsidRPr="0009653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Третье принципиальное отличие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 новых стандартов от предшествующих версий — это отличие в структуре. Учебный план делится на обязательную часть и часть, формируемую участниками образовательных отношений.</w:t>
      </w:r>
    </w:p>
    <w:p w:rsidR="001D6E8B" w:rsidRPr="001D6E8B" w:rsidRDefault="001D6E8B" w:rsidP="001D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ориентирует образование на достижение нового качества, адекватного современным (и даже прогнозируемым) запросам личности, общества и государства. Особенность нового стандарта в том, что он вводится как общественный договор. </w:t>
      </w:r>
    </w:p>
    <w:p w:rsidR="001D6E8B" w:rsidRPr="001D6E8B" w:rsidRDefault="001D6E8B" w:rsidP="001D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Главная задача школы - предоставить </w:t>
      </w:r>
      <w:proofErr w:type="gramStart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качественное образование. А родители </w:t>
      </w:r>
      <w:proofErr w:type="gramStart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обязаны:</w:t>
      </w:r>
    </w:p>
    <w:p w:rsidR="001D6E8B" w:rsidRPr="001D6E8B" w:rsidRDefault="001D6E8B" w:rsidP="00096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обеспечить посещение </w:t>
      </w:r>
      <w:proofErr w:type="gramStart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гимназии;</w:t>
      </w:r>
    </w:p>
    <w:p w:rsidR="001D6E8B" w:rsidRPr="001D6E8B" w:rsidRDefault="001D6E8B" w:rsidP="001D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обеспечить выполнение </w:t>
      </w:r>
      <w:proofErr w:type="gramStart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домашних заданий Родители обязаны выполнять и обеспечивать выполнение обучающимся устава и правил внутреннего распорядка ОУ и иных актов ОУ, регламентирующих её деятельность;</w:t>
      </w:r>
    </w:p>
    <w:p w:rsidR="001D6E8B" w:rsidRPr="001D6E8B" w:rsidRDefault="001D6E8B" w:rsidP="001D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-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ОУ или классного руководителя приходить для беседы при наличии претензий ОУ к поведению обучающегося или его отношению к получению общего образования. Родители обязаны извещать руководителя ОУ или классного руководителя об уважительных причинах отсутствия обучающегося на занятиях</w:t>
      </w:r>
    </w:p>
    <w:p w:rsidR="001D6E8B" w:rsidRPr="001D6E8B" w:rsidRDefault="001D6E8B" w:rsidP="001D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5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Введение стандарта второго поколения во многом изменит школьную жизнь ребенка.</w:t>
      </w:r>
      <w:r w:rsidRPr="0009653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 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школы. Именно поэтому в стандарт, например, введена Программа формирования универсальных учебных действий, а учебные программы ориентированы на развитие самостоятельной учебной деятельности школьника (на такие виды учебной и </w:t>
      </w:r>
      <w:proofErr w:type="spellStart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внеучебной</w:t>
      </w:r>
      <w:proofErr w:type="spellEnd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(внеурочной) деятельности, как учебное проектирование, моделирование, исследовательская деятельность, ролевые игры и др.)</w:t>
      </w:r>
    </w:p>
    <w:p w:rsidR="001D6E8B" w:rsidRPr="001D6E8B" w:rsidRDefault="001D6E8B" w:rsidP="001D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Отличительной особенностью нового стандарта является его </w:t>
      </w:r>
      <w:proofErr w:type="spellStart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характер, ставящий главной целью развитие личности школьника. На уроках сейчас основное внимание будет уделяться развитию видов деятельности ребенка, выполнению различных проектных, исследовательских работ. Важно не просто передать знания школьнику, а научить его овладевать новым знанием, новыми видами деятельности. На ступени среднего общего образования (10-11кл</w:t>
      </w:r>
      <w:proofErr w:type="gramStart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обучающихся должно быть сформировано умение учиться и способность к организации своей деятельности —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процессе». Оцениваться будет не то, что запомнил ребенок, а то, как он понял изученный материал и может ли его применить в разных ситуациях. Наряду с традиционными устными и письменными работами у учеников появится возможность «накопительной оценки» за выполнение тестов, проектов, различных творческих работ. Это могут быть рисунки, сочинения, наблюдения, ауди</w:t>
      </w:r>
      <w:proofErr w:type="gramStart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видеоработы</w:t>
      </w:r>
      <w:proofErr w:type="spellEnd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газеты, презентации, создание личного </w:t>
      </w:r>
      <w:proofErr w:type="spellStart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коллекцией достижений ученика.</w:t>
      </w:r>
    </w:p>
    <w:p w:rsidR="001D6E8B" w:rsidRPr="001D6E8B" w:rsidRDefault="001D6E8B" w:rsidP="00096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образовательное учреждение, исходя из своей уникальности, разрабатывает собственную образовательную программу, Учебный план, учитывая, в том числе запросы и пожелания родителей школьников. Родители должны познакомиться с программой, чтобы понимать, как будут учить ребенка, по каким технологиям, чему его научат, какими качествами и умениями он будет обладать по окончании основной школы. </w:t>
      </w:r>
    </w:p>
    <w:p w:rsidR="001D6E8B" w:rsidRPr="001D6E8B" w:rsidRDefault="001D6E8B" w:rsidP="00096536">
      <w:pPr>
        <w:spacing w:after="0" w:line="30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Какие требования к результатам </w:t>
      </w:r>
      <w:proofErr w:type="gramStart"/>
      <w:r w:rsidRPr="001D6E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обучающихся</w:t>
      </w:r>
      <w:proofErr w:type="gramEnd"/>
      <w:r w:rsidRPr="001D6E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устанавливает Стандарт?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6E8B" w:rsidRPr="001D6E8B" w:rsidRDefault="001D6E8B" w:rsidP="000965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 устанавливает требования к результатам </w:t>
      </w:r>
      <w:proofErr w:type="gramStart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, освоивших основную образовательную программу среднего общего образования:</w:t>
      </w:r>
    </w:p>
    <w:p w:rsidR="001D6E8B" w:rsidRPr="001D6E8B" w:rsidRDefault="001D6E8B" w:rsidP="001D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6E8B" w:rsidRPr="001D6E8B" w:rsidRDefault="001D6E8B" w:rsidP="00096536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1D6E8B" w:rsidRPr="001D6E8B" w:rsidRDefault="001D6E8B" w:rsidP="00096536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включающим освоенные обучающимися </w:t>
      </w:r>
      <w:proofErr w:type="spellStart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1D6E8B" w:rsidRPr="001D6E8B" w:rsidRDefault="001D6E8B" w:rsidP="001D6E8B">
      <w:pPr>
        <w:numPr>
          <w:ilvl w:val="0"/>
          <w:numId w:val="2"/>
        </w:numPr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1D6E8B" w:rsidRPr="001D6E8B" w:rsidRDefault="001D6E8B" w:rsidP="001D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6E8B" w:rsidRPr="001D6E8B" w:rsidRDefault="001D6E8B" w:rsidP="001D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сгруппированы по предметным областям, внутри которых указаны предметы. Они формулируются в терминах "выпускник научится…", что является группой обязательных требований, и "выпускник получит возможность научиться …",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1D6E8B" w:rsidRPr="001D6E8B" w:rsidRDefault="001D6E8B" w:rsidP="001D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1D6E8B" w:rsidRPr="001D6E8B" w:rsidRDefault="001D6E8B" w:rsidP="001D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1D6E8B" w:rsidRPr="001D6E8B" w:rsidRDefault="001D6E8B" w:rsidP="001D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6E8B" w:rsidRPr="001D6E8B" w:rsidRDefault="001D6E8B" w:rsidP="001D6E8B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изучается с использованием ИКТ?</w:t>
      </w:r>
    </w:p>
    <w:p w:rsidR="001D6E8B" w:rsidRPr="001D6E8B" w:rsidRDefault="001D6E8B" w:rsidP="001D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6E8B" w:rsidRPr="001D6E8B" w:rsidRDefault="001D6E8B" w:rsidP="000965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биологии, физики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</w:p>
    <w:p w:rsidR="001D6E8B" w:rsidRPr="001D6E8B" w:rsidRDefault="001D6E8B" w:rsidP="001D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6E8B" w:rsidRPr="001D6E8B" w:rsidRDefault="001D6E8B" w:rsidP="000965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искусства предполагает изучение современных видов искусства наравне </w:t>
      </w:r>
      <w:proofErr w:type="gramStart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традиционными. В частности, цифровой фотографии, видеофильма, мультипликации.</w:t>
      </w:r>
    </w:p>
    <w:p w:rsidR="001D6E8B" w:rsidRPr="001D6E8B" w:rsidRDefault="001D6E8B" w:rsidP="001D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6E8B" w:rsidRPr="001D6E8B" w:rsidRDefault="001D6E8B" w:rsidP="001D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1D6E8B" w:rsidRPr="001D6E8B" w:rsidRDefault="001D6E8B" w:rsidP="001D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6E8B" w:rsidRPr="001D6E8B" w:rsidRDefault="001D6E8B" w:rsidP="00096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Родители должны всячески стимулировать детей к этой работе.</w:t>
      </w:r>
    </w:p>
    <w:p w:rsidR="001D6E8B" w:rsidRPr="001D6E8B" w:rsidRDefault="001D6E8B" w:rsidP="00096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географии,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6E8B" w:rsidRPr="001D6E8B" w:rsidRDefault="001D6E8B" w:rsidP="00096536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Что такое информационно-образовательная среда?</w:t>
      </w: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6E8B" w:rsidRPr="001D6E8B" w:rsidRDefault="001D6E8B" w:rsidP="001D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333333"/>
          <w:sz w:val="24"/>
          <w:szCs w:val="24"/>
        </w:rPr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</w:t>
      </w:r>
    </w:p>
    <w:p w:rsidR="001D6E8B" w:rsidRPr="001D6E8B" w:rsidRDefault="001D6E8B" w:rsidP="001D6E8B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E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6E8B" w:rsidRPr="001D6E8B" w:rsidRDefault="001D6E8B" w:rsidP="001D6E8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1D6E8B" w:rsidRPr="001D6E8B" w:rsidRDefault="001D6E8B" w:rsidP="0009653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D6E8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674C03" w:rsidRPr="000D2047" w:rsidRDefault="00674C03" w:rsidP="000D204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74C03" w:rsidRPr="000D2047" w:rsidSect="000D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3F4B"/>
    <w:multiLevelType w:val="multilevel"/>
    <w:tmpl w:val="A216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67E3C"/>
    <w:multiLevelType w:val="multilevel"/>
    <w:tmpl w:val="D0AC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677"/>
    <w:rsid w:val="00013677"/>
    <w:rsid w:val="00096536"/>
    <w:rsid w:val="000D2047"/>
    <w:rsid w:val="000D5FCE"/>
    <w:rsid w:val="001D6E8B"/>
    <w:rsid w:val="00581CBA"/>
    <w:rsid w:val="00644403"/>
    <w:rsid w:val="00674C03"/>
    <w:rsid w:val="006D3B6D"/>
    <w:rsid w:val="009D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CE"/>
  </w:style>
  <w:style w:type="paragraph" w:styleId="3">
    <w:name w:val="heading 3"/>
    <w:basedOn w:val="a"/>
    <w:link w:val="30"/>
    <w:uiPriority w:val="9"/>
    <w:qFormat/>
    <w:rsid w:val="001D6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6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3B6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D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D204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D6E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1D6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270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49009525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48408130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236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mon-ru.livejournal.com/2938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xn--80abucjiibhv9a.xn--p1ai/%D0%B4%D0%BE%D0%BA%D1%83%D0%BC%D0%B5%D0%BD%D1%82%D1%8B/2365" TargetMode="External"/><Relationship Id="rId5" Type="http://schemas.openxmlformats.org/officeDocument/2006/relationships/hyperlink" Target="http://www.kursk-gim25.ru/images/fgos-2017_1.pdf" TargetMode="External"/><Relationship Id="rId10" Type="http://schemas.openxmlformats.org/officeDocument/2006/relationships/hyperlink" Target="http://xn--80abucjiibhv9a.xn--p1ai/%D0%B4%D0%BE%D0%BA%D1%83%D0%BC%D0%B5%D0%BD%D1%82%D1%8B/23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%D0%B4%D0%BE%D0%BA%D1%83%D0%BC%D0%B5%D0%BD%D1%82%D1%8B/23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2020-03-20T06:28:00Z</cp:lastPrinted>
  <dcterms:created xsi:type="dcterms:W3CDTF">2020-03-24T06:19:00Z</dcterms:created>
  <dcterms:modified xsi:type="dcterms:W3CDTF">2020-03-24T06:19:00Z</dcterms:modified>
</cp:coreProperties>
</file>